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E2" w:rsidRPr="00FF07E2" w:rsidRDefault="00FF07E2" w:rsidP="00FF07E2">
      <w:pPr>
        <w:jc w:val="center"/>
        <w:rPr>
          <w:sz w:val="32"/>
        </w:rPr>
      </w:pPr>
      <w:r w:rsidRPr="00FF07E2">
        <w:rPr>
          <w:sz w:val="32"/>
        </w:rPr>
        <w:t>Hank and Claire HOME AT LAST Liner Notes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1. WEST VIRGINIA, MY HOME (Hazel Dickens) One of the folk revival’s birthing </w:t>
      </w:r>
      <w:proofErr w:type="gramStart"/>
      <w:r w:rsidRPr="00FF07E2">
        <w:rPr>
          <w:sz w:val="24"/>
        </w:rPr>
        <w:t>mothers,</w:t>
      </w:r>
      <w:proofErr w:type="gramEnd"/>
      <w:r w:rsidRPr="00FF07E2">
        <w:rPr>
          <w:sz w:val="24"/>
        </w:rPr>
        <w:t xml:space="preserve"> Hazel wrote this about her own state. Hank was born in West Virginia as well; no matter where you come from, we hope this speaks to you of home.</w:t>
      </w:r>
    </w:p>
    <w:p w:rsidR="00FF07E2" w:rsidRPr="00FF07E2" w:rsidRDefault="00FF07E2" w:rsidP="00FF07E2">
      <w:pPr>
        <w:rPr>
          <w:sz w:val="24"/>
        </w:rPr>
      </w:pPr>
      <w:proofErr w:type="gramStart"/>
      <w:r w:rsidRPr="00FF07E2">
        <w:rPr>
          <w:sz w:val="24"/>
        </w:rPr>
        <w:t>2. GOING HOME (Hank Payne) Roger Ferguson on mandolin.</w:t>
      </w:r>
      <w:proofErr w:type="gramEnd"/>
      <w:r w:rsidRPr="00FF07E2">
        <w:rPr>
          <w:sz w:val="24"/>
        </w:rPr>
        <w:t xml:space="preserve"> Maybe you can’t go home, but you can never forget. This was my Dad’s favorite of the songs I wrote. We both put a few miles behind us before we settled down. 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3. OLD LOVE (Neal </w:t>
      </w:r>
      <w:proofErr w:type="spellStart"/>
      <w:r w:rsidRPr="00FF07E2">
        <w:rPr>
          <w:sz w:val="24"/>
        </w:rPr>
        <w:t>Hagberg</w:t>
      </w:r>
      <w:proofErr w:type="spellEnd"/>
      <w:r w:rsidRPr="00FF07E2">
        <w:rPr>
          <w:sz w:val="24"/>
        </w:rPr>
        <w:t xml:space="preserve">/Leandra Peak) </w:t>
      </w:r>
      <w:proofErr w:type="gramStart"/>
      <w:r w:rsidRPr="00FF07E2">
        <w:rPr>
          <w:sz w:val="24"/>
        </w:rPr>
        <w:t>We</w:t>
      </w:r>
      <w:proofErr w:type="gramEnd"/>
      <w:r w:rsidRPr="00FF07E2">
        <w:rPr>
          <w:sz w:val="24"/>
        </w:rPr>
        <w:t xml:space="preserve"> had been together only briefly when we learned this for our friends’ 50th anniversary celebration. We grew to see that ‘old love’ is also a state of mind. The baritone dulcimer was a gift from Claire’s sister-in-law Mary Ann.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>4. TIMBERLINE (Laurie Riley) Laurie graciously gifted us with this song. She wrote it for those who put aside hiking boots and walking sticks but still feel the alpine wind.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5. HERE COMES THE SUN (George Harrison) </w:t>
      </w:r>
      <w:proofErr w:type="gramStart"/>
      <w:r w:rsidRPr="00FF07E2">
        <w:rPr>
          <w:sz w:val="24"/>
        </w:rPr>
        <w:t>It’s</w:t>
      </w:r>
      <w:proofErr w:type="gramEnd"/>
      <w:r w:rsidRPr="00FF07E2">
        <w:rPr>
          <w:sz w:val="24"/>
        </w:rPr>
        <w:t xml:space="preserve"> a joy to pass along the delight of this timeless and always timely tune. </w:t>
      </w:r>
      <w:proofErr w:type="gramStart"/>
      <w:r w:rsidRPr="00FF07E2">
        <w:rPr>
          <w:sz w:val="24"/>
        </w:rPr>
        <w:t>Claire on bowed psaltery.</w:t>
      </w:r>
      <w:proofErr w:type="gramEnd"/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6. SECRET GARDEN (Carol </w:t>
      </w:r>
      <w:proofErr w:type="spellStart"/>
      <w:r w:rsidRPr="00FF07E2">
        <w:rPr>
          <w:sz w:val="24"/>
        </w:rPr>
        <w:t>McComb</w:t>
      </w:r>
      <w:proofErr w:type="spellEnd"/>
      <w:r w:rsidRPr="00FF07E2">
        <w:rPr>
          <w:sz w:val="24"/>
        </w:rPr>
        <w:t>) Jim Portillo brought this song to us and sings it beautifully—even sang it with Carol’s guitar accompaniment at PSGW. Claire’s heart breaks and heals again every time we sing it.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7. </w:t>
      </w:r>
      <w:proofErr w:type="gramStart"/>
      <w:r w:rsidRPr="00FF07E2">
        <w:rPr>
          <w:sz w:val="24"/>
        </w:rPr>
        <w:t>IT'S</w:t>
      </w:r>
      <w:proofErr w:type="gramEnd"/>
      <w:r w:rsidRPr="00FF07E2">
        <w:rPr>
          <w:sz w:val="24"/>
        </w:rPr>
        <w:t xml:space="preserve"> ONLY WORDS (Hank Payne) Close as I can come to poetry. Someone in a song-writing workshop asked, “Don’t you think it’s cheap to offer your love only a grain of sand?” I’ll let the comment pass. </w:t>
      </w:r>
      <w:proofErr w:type="gramStart"/>
      <w:r w:rsidRPr="00FF07E2">
        <w:rPr>
          <w:sz w:val="24"/>
        </w:rPr>
        <w:t>Claire on bowed psaltery.</w:t>
      </w:r>
      <w:proofErr w:type="gramEnd"/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8. YOUR LONG JOURNEY (Doc &amp;amp; Rosa Lee Watson) Many songs in the Appalachian tradition speak of pure and lasting love. We found this one in a 1964 Sing Out! </w:t>
      </w:r>
      <w:proofErr w:type="gramStart"/>
      <w:r w:rsidRPr="00FF07E2">
        <w:rPr>
          <w:sz w:val="24"/>
        </w:rPr>
        <w:t>magazine</w:t>
      </w:r>
      <w:proofErr w:type="gramEnd"/>
      <w:r w:rsidRPr="00FF07E2">
        <w:rPr>
          <w:sz w:val="24"/>
        </w:rPr>
        <w:t>. It’s fortunate that our two crystal bowls happen to be in the right key.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9. LOVERS' WALTZ (Jay </w:t>
      </w:r>
      <w:proofErr w:type="spellStart"/>
      <w:r w:rsidRPr="00FF07E2">
        <w:rPr>
          <w:sz w:val="24"/>
        </w:rPr>
        <w:t>Ungar</w:t>
      </w:r>
      <w:proofErr w:type="spellEnd"/>
      <w:r w:rsidRPr="00FF07E2">
        <w:rPr>
          <w:sz w:val="24"/>
        </w:rPr>
        <w:t xml:space="preserve">/Molly Mason) Another lovely waltz from the composer of “The </w:t>
      </w:r>
      <w:proofErr w:type="spellStart"/>
      <w:r w:rsidRPr="00FF07E2">
        <w:rPr>
          <w:sz w:val="24"/>
        </w:rPr>
        <w:t>Ashokan</w:t>
      </w:r>
      <w:proofErr w:type="spellEnd"/>
      <w:r w:rsidRPr="00FF07E2">
        <w:rPr>
          <w:sz w:val="24"/>
        </w:rPr>
        <w:t xml:space="preserve"> Farewell.” We’re not surprised it’s now a wedding favorite. Claire’s bowed psaltery wants to be a fiddle on this tune.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10. PROPER CUP OF COFFEE (traditional with new words by Anne Hills/Cindy </w:t>
      </w:r>
      <w:proofErr w:type="spellStart"/>
      <w:r w:rsidRPr="00FF07E2">
        <w:rPr>
          <w:sz w:val="24"/>
        </w:rPr>
        <w:t>Mangsen</w:t>
      </w:r>
      <w:proofErr w:type="spellEnd"/>
      <w:r w:rsidRPr="00FF07E2">
        <w:rPr>
          <w:sz w:val="24"/>
        </w:rPr>
        <w:t>) Mick Nicholson on tuba. An updated version of a Tin Pan Alley ditty; the tuba was Claire’s idea.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11. I REMEMBER LOVING YOU (Luigi del </w:t>
      </w:r>
      <w:proofErr w:type="spellStart"/>
      <w:r w:rsidRPr="00FF07E2">
        <w:rPr>
          <w:sz w:val="24"/>
        </w:rPr>
        <w:t>Pupo</w:t>
      </w:r>
      <w:proofErr w:type="spellEnd"/>
      <w:r w:rsidRPr="00FF07E2">
        <w:rPr>
          <w:sz w:val="24"/>
        </w:rPr>
        <w:t>/</w:t>
      </w:r>
      <w:proofErr w:type="spellStart"/>
      <w:r w:rsidRPr="00FF07E2">
        <w:rPr>
          <w:sz w:val="24"/>
        </w:rPr>
        <w:t>Tino</w:t>
      </w:r>
      <w:proofErr w:type="spellEnd"/>
      <w:r w:rsidRPr="00FF07E2">
        <w:rPr>
          <w:sz w:val="24"/>
        </w:rPr>
        <w:t xml:space="preserve"> </w:t>
      </w:r>
      <w:proofErr w:type="spellStart"/>
      <w:r w:rsidRPr="00FF07E2">
        <w:rPr>
          <w:sz w:val="24"/>
        </w:rPr>
        <w:t>Chumlavitch</w:t>
      </w:r>
      <w:proofErr w:type="spellEnd"/>
      <w:r w:rsidRPr="00FF07E2">
        <w:rPr>
          <w:sz w:val="24"/>
        </w:rPr>
        <w:t xml:space="preserve">/Bruce Phillips/Priscilla </w:t>
      </w:r>
      <w:proofErr w:type="spellStart"/>
      <w:r w:rsidRPr="00FF07E2">
        <w:rPr>
          <w:sz w:val="24"/>
        </w:rPr>
        <w:t>Herdman</w:t>
      </w:r>
      <w:proofErr w:type="spellEnd"/>
      <w:r w:rsidRPr="00FF07E2">
        <w:rPr>
          <w:sz w:val="24"/>
        </w:rPr>
        <w:t xml:space="preserve">) Truly an example of the folk process in action: penned by Canadians del </w:t>
      </w:r>
      <w:proofErr w:type="spellStart"/>
      <w:r w:rsidRPr="00FF07E2">
        <w:rPr>
          <w:sz w:val="24"/>
        </w:rPr>
        <w:t>Pupo</w:t>
      </w:r>
      <w:proofErr w:type="spellEnd"/>
      <w:r w:rsidRPr="00FF07E2">
        <w:rPr>
          <w:sz w:val="24"/>
        </w:rPr>
        <w:t xml:space="preserve"> and </w:t>
      </w:r>
      <w:proofErr w:type="spellStart"/>
      <w:r w:rsidRPr="00FF07E2">
        <w:rPr>
          <w:sz w:val="24"/>
        </w:rPr>
        <w:t>Chumlavitch</w:t>
      </w:r>
      <w:proofErr w:type="spellEnd"/>
      <w:r w:rsidRPr="00FF07E2">
        <w:rPr>
          <w:sz w:val="24"/>
        </w:rPr>
        <w:t xml:space="preserve"> in prison; performed by collectors Phil and Hilda Thomas at the 1974 Spokane Expo; heard there and adapted by Utah Phillips; verses added by Priscilla </w:t>
      </w:r>
      <w:proofErr w:type="spellStart"/>
      <w:r w:rsidRPr="00FF07E2">
        <w:rPr>
          <w:sz w:val="24"/>
        </w:rPr>
        <w:t>Herdman</w:t>
      </w:r>
      <w:proofErr w:type="spellEnd"/>
      <w:r w:rsidRPr="00FF07E2">
        <w:rPr>
          <w:sz w:val="24"/>
        </w:rPr>
        <w:t>. And now we’ve edited and condensed it into a three-verse duet.</w:t>
      </w:r>
    </w:p>
    <w:p w:rsidR="00FF07E2" w:rsidRPr="00FF07E2" w:rsidRDefault="00FF07E2" w:rsidP="00FF07E2">
      <w:pPr>
        <w:rPr>
          <w:sz w:val="24"/>
        </w:rPr>
      </w:pP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lastRenderedPageBreak/>
        <w:t xml:space="preserve">12. FISHING WITH JOHN (Bill Gallaher) Bill, a Canadian songwriter, read Chicago journalist Edith </w:t>
      </w:r>
      <w:proofErr w:type="spellStart"/>
      <w:r w:rsidRPr="00FF07E2">
        <w:rPr>
          <w:sz w:val="24"/>
        </w:rPr>
        <w:t>Iglauer’s</w:t>
      </w:r>
      <w:proofErr w:type="spellEnd"/>
      <w:r w:rsidRPr="00FF07E2">
        <w:rPr>
          <w:sz w:val="24"/>
        </w:rPr>
        <w:t xml:space="preserve"> book Fishing with John about her adventure onboard a salmon </w:t>
      </w:r>
      <w:proofErr w:type="spellStart"/>
      <w:r w:rsidRPr="00FF07E2">
        <w:rPr>
          <w:sz w:val="24"/>
        </w:rPr>
        <w:t>troller</w:t>
      </w:r>
      <w:proofErr w:type="spellEnd"/>
      <w:r w:rsidRPr="00FF07E2">
        <w:rPr>
          <w:sz w:val="24"/>
        </w:rPr>
        <w:t xml:space="preserve"> in the Pacific NW. His song beautifully captures her story.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13. MUSIC OF HEALING (Tommy Sands) </w:t>
      </w:r>
      <w:proofErr w:type="gramStart"/>
      <w:r w:rsidRPr="00FF07E2">
        <w:rPr>
          <w:sz w:val="24"/>
        </w:rPr>
        <w:t>We</w:t>
      </w:r>
      <w:proofErr w:type="gramEnd"/>
      <w:r w:rsidRPr="00FF07E2">
        <w:rPr>
          <w:sz w:val="24"/>
        </w:rPr>
        <w:t xml:space="preserve"> learned this from a Tommy Sands recording; Pete Seeger sings the middle verse. The song speaks of themes close to our hearts: home, the healing power of music, forgiveness, and peace.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14. HOME IS A RIVER (Hank Payne) Roger Ferguson on mandolin. Hiking in the Olympic Mountains, I arrived very dehydrated at the Home Sweet Home shelter at First Divide. The meadow was miserable in the hot August sun, so I continued down to the Upper Duckabush River and made camp. The cold mountain water in the shelter of the trees was inviting and invigorating. </w:t>
      </w:r>
    </w:p>
    <w:p w:rsidR="00FF07E2" w:rsidRPr="00FF07E2" w:rsidRDefault="00FF07E2" w:rsidP="00FF07E2">
      <w:pPr>
        <w:rPr>
          <w:sz w:val="24"/>
        </w:rPr>
      </w:pPr>
      <w:r w:rsidRPr="00FF07E2">
        <w:rPr>
          <w:sz w:val="24"/>
        </w:rPr>
        <w:t xml:space="preserve">15. THE BRAMBLE AND THE ROSE (Barbara Keith) </w:t>
      </w:r>
      <w:proofErr w:type="gramStart"/>
      <w:r w:rsidRPr="00FF07E2">
        <w:rPr>
          <w:sz w:val="24"/>
        </w:rPr>
        <w:t>A</w:t>
      </w:r>
      <w:proofErr w:type="gramEnd"/>
      <w:r w:rsidRPr="00FF07E2">
        <w:rPr>
          <w:sz w:val="24"/>
        </w:rPr>
        <w:t xml:space="preserve"> dear friend requested several times that we learn this song. It has a special meaning for us now and we’re thankful for his persistence.</w:t>
      </w:r>
    </w:p>
    <w:p w:rsidR="00E4601C" w:rsidRDefault="00FF07E2" w:rsidP="00FF07E2">
      <w:pPr>
        <w:rPr>
          <w:sz w:val="24"/>
        </w:rPr>
      </w:pPr>
      <w:r w:rsidRPr="00FF07E2">
        <w:rPr>
          <w:sz w:val="24"/>
        </w:rPr>
        <w:t xml:space="preserve">16. TO MY OLD BROWN EARTH (Pete Seeger) This song was included in a 1964 Broadside publication and several recordings, though it is not widely known. We learned it to sing in a tribute following Pete’s death in 2014—fitting, as he wrote it to sing at funerals. We echo his wish: And this </w:t>
      </w:r>
      <w:proofErr w:type="gramStart"/>
      <w:r w:rsidRPr="00FF07E2">
        <w:rPr>
          <w:sz w:val="24"/>
        </w:rPr>
        <w:t>our home—keep</w:t>
      </w:r>
      <w:proofErr w:type="gramEnd"/>
      <w:r w:rsidRPr="00FF07E2">
        <w:rPr>
          <w:sz w:val="24"/>
        </w:rPr>
        <w:t xml:space="preserve"> pure and sweet and green.</w:t>
      </w:r>
    </w:p>
    <w:p w:rsidR="00CA1AB1" w:rsidRPr="00FF07E2" w:rsidRDefault="00CA1AB1" w:rsidP="00FF07E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07065" cy="244321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at Last Front &amp; C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11" cy="244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>
            <wp:extent cx="2940908" cy="258255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at Last Back cov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62" cy="25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bookmarkStart w:id="0" w:name="_GoBack"/>
      <w:r>
        <w:rPr>
          <w:noProof/>
          <w:sz w:val="24"/>
        </w:rPr>
        <w:drawing>
          <wp:inline distT="0" distB="0" distL="0" distR="0">
            <wp:extent cx="6858000" cy="218714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at Last inside righ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44" r="-266"/>
                    <a:stretch/>
                  </pic:blipFill>
                  <pic:spPr bwMode="auto">
                    <a:xfrm>
                      <a:off x="0" y="0"/>
                      <a:ext cx="6876243" cy="219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1AB1" w:rsidRPr="00FF07E2" w:rsidSect="00FF07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7E2"/>
    <w:rsid w:val="00CA1AB1"/>
    <w:rsid w:val="00E4601C"/>
    <w:rsid w:val="00FF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Claire</cp:lastModifiedBy>
  <cp:revision>2</cp:revision>
  <dcterms:created xsi:type="dcterms:W3CDTF">2020-01-12T02:28:00Z</dcterms:created>
  <dcterms:modified xsi:type="dcterms:W3CDTF">2022-03-29T00:59:00Z</dcterms:modified>
</cp:coreProperties>
</file>